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22" w:rsidRPr="00B750F5" w:rsidRDefault="00163622" w:rsidP="00620DCD">
      <w:pPr>
        <w:pStyle w:val="NoSpacing"/>
        <w:rPr>
          <w:rFonts w:asciiTheme="minorHAnsi" w:hAnsiTheme="minorHAnsi"/>
          <w:sz w:val="10"/>
        </w:rPr>
      </w:pPr>
      <w:bookmarkStart w:id="0" w:name="_GoBack"/>
      <w:bookmarkEnd w:id="0"/>
    </w:p>
    <w:p w:rsidR="006A0DED" w:rsidRPr="00620DCD" w:rsidRDefault="00620DCD" w:rsidP="00620DC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A0DED" w:rsidRPr="00620DCD">
        <w:rPr>
          <w:rFonts w:asciiTheme="minorHAnsi" w:hAnsiTheme="minorHAnsi"/>
        </w:rPr>
        <w:t xml:space="preserve">o be eligible for OEM Embedded Activation for Windows Embedded Products you need to: </w:t>
      </w:r>
    </w:p>
    <w:p w:rsidR="006A0DED" w:rsidRPr="00620DCD" w:rsidRDefault="006A0DED" w:rsidP="00620DCD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620DCD">
        <w:rPr>
          <w:rFonts w:asciiTheme="minorHAnsi" w:hAnsiTheme="minorHAnsi"/>
        </w:rPr>
        <w:t>Have an active Microsoft OEM Customer License Agreement for Embedded Systems (CLA) with a Microsoft Licensing entity such as Microsoft Corporation, Microsoft Ireland Operations Limited, Microsoft India Corporation or Microsoft (China) Co. Limited.</w:t>
      </w:r>
    </w:p>
    <w:p w:rsidR="006A0DED" w:rsidRPr="00620DCD" w:rsidRDefault="006A0DED" w:rsidP="00620DCD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620DCD">
        <w:rPr>
          <w:rFonts w:asciiTheme="minorHAnsi" w:hAnsiTheme="minorHAnsi"/>
        </w:rPr>
        <w:t xml:space="preserve">Provide the information requested below to </w:t>
      </w:r>
      <w:hyperlink r:id="rId11" w:history="1">
        <w:r w:rsidRPr="00620DCD">
          <w:rPr>
            <w:rStyle w:val="Hyperlink"/>
            <w:rFonts w:asciiTheme="minorHAnsi" w:hAnsiTheme="minorHAnsi" w:cstheme="minorHAnsi"/>
            <w:sz w:val="20"/>
          </w:rPr>
          <w:t>OAsignh@microsoft.com</w:t>
        </w:r>
      </w:hyperlink>
      <w:r w:rsidRPr="00620DCD">
        <w:rPr>
          <w:rFonts w:asciiTheme="minorHAnsi" w:hAnsiTheme="minorHAnsi"/>
        </w:rPr>
        <w:t>.</w:t>
      </w:r>
    </w:p>
    <w:p w:rsidR="006A0DED" w:rsidRPr="00E03CAD" w:rsidRDefault="006A0DED" w:rsidP="00620DCD">
      <w:pPr>
        <w:pStyle w:val="NoSpacing"/>
        <w:rPr>
          <w:rFonts w:asciiTheme="minorHAnsi" w:hAnsiTheme="minorHAnsi"/>
          <w:sz w:val="8"/>
        </w:rPr>
      </w:pPr>
    </w:p>
    <w:p w:rsidR="006A0DED" w:rsidRPr="00620DCD" w:rsidRDefault="006A0DED" w:rsidP="00620DCD">
      <w:pPr>
        <w:pStyle w:val="NoSpacing"/>
        <w:jc w:val="center"/>
        <w:rPr>
          <w:rFonts w:asciiTheme="minorHAnsi" w:hAnsiTheme="minorHAnsi"/>
        </w:rPr>
      </w:pPr>
      <w:r w:rsidRPr="00620DCD">
        <w:rPr>
          <w:rFonts w:asciiTheme="minorHAnsi" w:hAnsiTheme="minorHAnsi"/>
        </w:rPr>
        <w:t xml:space="preserve">Please allow up to </w:t>
      </w:r>
      <w:r w:rsidRPr="00620DCD">
        <w:rPr>
          <w:rFonts w:asciiTheme="minorHAnsi" w:hAnsiTheme="minorHAnsi"/>
          <w:b/>
        </w:rPr>
        <w:t>48</w:t>
      </w:r>
      <w:r w:rsidR="003A7625" w:rsidRPr="00620DCD">
        <w:rPr>
          <w:rFonts w:asciiTheme="minorHAnsi" w:hAnsiTheme="minorHAnsi"/>
          <w:b/>
        </w:rPr>
        <w:t xml:space="preserve"> business</w:t>
      </w:r>
      <w:r w:rsidRPr="00620DCD">
        <w:rPr>
          <w:rFonts w:asciiTheme="minorHAnsi" w:hAnsiTheme="minorHAnsi"/>
          <w:b/>
        </w:rPr>
        <w:t xml:space="preserve"> hours</w:t>
      </w:r>
      <w:r w:rsidRPr="00620DCD">
        <w:rPr>
          <w:rFonts w:asciiTheme="minorHAnsi" w:hAnsiTheme="minorHAnsi"/>
        </w:rPr>
        <w:t xml:space="preserve"> for response after sending your request to </w:t>
      </w:r>
      <w:hyperlink r:id="rId12" w:history="1">
        <w:r w:rsidRPr="00620DCD">
          <w:rPr>
            <w:rStyle w:val="Hyperlink"/>
            <w:rFonts w:asciiTheme="minorHAnsi" w:hAnsiTheme="minorHAnsi" w:cstheme="minorHAnsi"/>
            <w:sz w:val="20"/>
          </w:rPr>
          <w:t>OAsignh@microsoft.com</w:t>
        </w:r>
      </w:hyperlink>
    </w:p>
    <w:p w:rsidR="003432CE" w:rsidRDefault="006A0DED" w:rsidP="00E03CAD">
      <w:pPr>
        <w:pStyle w:val="NoSpacing"/>
        <w:jc w:val="center"/>
        <w:rPr>
          <w:rStyle w:val="Hyperlink"/>
          <w:rFonts w:asciiTheme="minorHAnsi" w:hAnsiTheme="minorHAnsi" w:cstheme="minorHAnsi"/>
          <w:noProof w:val="0"/>
          <w:sz w:val="10"/>
        </w:rPr>
      </w:pPr>
      <w:r w:rsidRPr="00620DCD">
        <w:rPr>
          <w:rFonts w:asciiTheme="minorHAnsi" w:hAnsiTheme="minorHAnsi"/>
        </w:rPr>
        <w:t xml:space="preserve">For technical assistance implementing embedded OEM Activation, send inquiries to </w:t>
      </w:r>
      <w:hyperlink r:id="rId13" w:history="1">
        <w:r w:rsidRPr="00620DCD">
          <w:rPr>
            <w:rStyle w:val="Hyperlink"/>
            <w:rFonts w:asciiTheme="minorHAnsi" w:hAnsiTheme="minorHAnsi" w:cstheme="minorHAnsi"/>
            <w:noProof w:val="0"/>
            <w:sz w:val="20"/>
          </w:rPr>
          <w:t>OEAHelp@microsoft.com</w:t>
        </w:r>
      </w:hyperlink>
    </w:p>
    <w:p w:rsidR="00E03CAD" w:rsidRPr="00E03CAD" w:rsidRDefault="00E03CAD" w:rsidP="00E03CAD">
      <w:pPr>
        <w:pStyle w:val="NoSpacing"/>
        <w:jc w:val="center"/>
        <w:rPr>
          <w:rFonts w:asciiTheme="minorHAnsi" w:hAnsiTheme="minorHAnsi"/>
          <w:sz w:val="10"/>
        </w:rPr>
      </w:pP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740"/>
      </w:tblGrid>
      <w:tr w:rsidR="006A0DED" w:rsidRPr="0084322B" w:rsidTr="00B750F5">
        <w:trPr>
          <w:trHeight w:hRule="exact" w:val="442"/>
        </w:trPr>
        <w:tc>
          <w:tcPr>
            <w:tcW w:w="3037" w:type="dxa"/>
            <w:vAlign w:val="bottom"/>
          </w:tcPr>
          <w:p w:rsidR="006A0DED" w:rsidRPr="00B750F5" w:rsidRDefault="006A0DED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Company (OEM) Name:</w:t>
            </w:r>
          </w:p>
        </w:tc>
        <w:tc>
          <w:tcPr>
            <w:tcW w:w="7740" w:type="dxa"/>
            <w:vAlign w:val="bottom"/>
          </w:tcPr>
          <w:p w:rsidR="006A0DED" w:rsidRPr="0084322B" w:rsidRDefault="006A0DED" w:rsidP="001737C1">
            <w:pPr>
              <w:rPr>
                <w:rFonts w:asciiTheme="minorHAnsi" w:hAnsiTheme="minorHAnsi" w:cstheme="minorHAnsi"/>
              </w:rPr>
            </w:pPr>
          </w:p>
        </w:tc>
      </w:tr>
      <w:tr w:rsidR="006A0DED" w:rsidRPr="0084322B" w:rsidTr="0084322B">
        <w:trPr>
          <w:trHeight w:hRule="exact" w:val="442"/>
        </w:trPr>
        <w:tc>
          <w:tcPr>
            <w:tcW w:w="3037" w:type="dxa"/>
            <w:vAlign w:val="bottom"/>
          </w:tcPr>
          <w:p w:rsidR="006A0DED" w:rsidRPr="00B750F5" w:rsidRDefault="006A0DED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Microsoft CLA Number:</w:t>
            </w:r>
          </w:p>
        </w:tc>
        <w:tc>
          <w:tcPr>
            <w:tcW w:w="7740" w:type="dxa"/>
            <w:vAlign w:val="bottom"/>
          </w:tcPr>
          <w:p w:rsidR="006A0DED" w:rsidRPr="0084322B" w:rsidRDefault="006A0DED" w:rsidP="001737C1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:rsidTr="00B750F5">
        <w:trPr>
          <w:trHeight w:hRule="exact" w:val="460"/>
        </w:trPr>
        <w:tc>
          <w:tcPr>
            <w:tcW w:w="3037" w:type="dxa"/>
            <w:vAlign w:val="bottom"/>
          </w:tcPr>
          <w:p w:rsidR="00C850C6" w:rsidRPr="00B750F5" w:rsidRDefault="00C850C6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OEM Contact Name:</w:t>
            </w:r>
          </w:p>
        </w:tc>
        <w:tc>
          <w:tcPr>
            <w:tcW w:w="7740" w:type="dxa"/>
            <w:vAlign w:val="bottom"/>
          </w:tcPr>
          <w:p w:rsidR="00C850C6" w:rsidRPr="0084322B" w:rsidRDefault="00C850C6" w:rsidP="00C850C6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:rsidTr="0084322B">
        <w:trPr>
          <w:trHeight w:hRule="exact" w:val="442"/>
        </w:trPr>
        <w:tc>
          <w:tcPr>
            <w:tcW w:w="3037" w:type="dxa"/>
            <w:vAlign w:val="bottom"/>
          </w:tcPr>
          <w:p w:rsidR="00C850C6" w:rsidRPr="00B750F5" w:rsidRDefault="00620DCD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 xml:space="preserve">OEM Contact </w:t>
            </w:r>
            <w:r w:rsidR="00C850C6" w:rsidRPr="00B750F5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740" w:type="dxa"/>
            <w:vAlign w:val="bottom"/>
          </w:tcPr>
          <w:p w:rsidR="00C850C6" w:rsidRPr="0084322B" w:rsidRDefault="00C850C6" w:rsidP="00C850C6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:rsidTr="0084322B">
        <w:trPr>
          <w:trHeight w:hRule="exact" w:val="460"/>
        </w:trPr>
        <w:tc>
          <w:tcPr>
            <w:tcW w:w="3037" w:type="dxa"/>
            <w:vAlign w:val="bottom"/>
          </w:tcPr>
          <w:p w:rsidR="0084322B" w:rsidRPr="00B750F5" w:rsidRDefault="003A2016" w:rsidP="0084322B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B750F5">
              <w:rPr>
                <w:rFonts w:asciiTheme="minorHAnsi" w:hAnsiTheme="minorHAnsi"/>
                <w:b/>
              </w:rPr>
              <w:t>Microsoft Contact:</w:t>
            </w:r>
          </w:p>
          <w:p w:rsidR="00C850C6" w:rsidRPr="00B750F5" w:rsidRDefault="003A2016" w:rsidP="0084322B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B750F5">
              <w:rPr>
                <w:rFonts w:asciiTheme="minorHAnsi" w:hAnsiTheme="minorHAnsi"/>
                <w:sz w:val="16"/>
                <w:szCs w:val="16"/>
              </w:rPr>
              <w:t xml:space="preserve">(i.e. </w:t>
            </w:r>
            <w:r w:rsidR="004531BD" w:rsidRPr="00B750F5">
              <w:rPr>
                <w:rFonts w:asciiTheme="minorHAnsi" w:hAnsiTheme="minorHAnsi"/>
                <w:sz w:val="16"/>
                <w:szCs w:val="16"/>
              </w:rPr>
              <w:t>a</w:t>
            </w:r>
            <w:r w:rsidR="0084322B" w:rsidRPr="00B750F5">
              <w:rPr>
                <w:rFonts w:asciiTheme="minorHAnsi" w:hAnsiTheme="minorHAnsi"/>
                <w:sz w:val="16"/>
                <w:szCs w:val="16"/>
              </w:rPr>
              <w:t>ccount m</w:t>
            </w:r>
            <w:r w:rsidR="00C850C6" w:rsidRPr="00B750F5">
              <w:rPr>
                <w:rFonts w:asciiTheme="minorHAnsi" w:hAnsiTheme="minorHAnsi"/>
                <w:sz w:val="16"/>
                <w:szCs w:val="16"/>
              </w:rPr>
              <w:t>anager</w:t>
            </w:r>
            <w:r w:rsidRPr="00B750F5">
              <w:rPr>
                <w:rFonts w:asciiTheme="minorHAnsi" w:hAnsiTheme="minorHAnsi"/>
                <w:sz w:val="16"/>
                <w:szCs w:val="16"/>
              </w:rPr>
              <w:t>,</w:t>
            </w:r>
            <w:r w:rsidR="0084322B" w:rsidRPr="00B750F5">
              <w:rPr>
                <w:rFonts w:asciiTheme="minorHAnsi" w:hAnsiTheme="minorHAnsi"/>
                <w:sz w:val="16"/>
                <w:szCs w:val="16"/>
              </w:rPr>
              <w:t xml:space="preserve"> E</w:t>
            </w:r>
            <w:r w:rsidR="00C850C6" w:rsidRPr="00B750F5">
              <w:rPr>
                <w:rFonts w:asciiTheme="minorHAnsi" w:hAnsiTheme="minorHAnsi"/>
                <w:sz w:val="16"/>
                <w:szCs w:val="16"/>
              </w:rPr>
              <w:t>ngineer</w:t>
            </w:r>
            <w:r w:rsidRPr="00B750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163622" w:rsidRPr="00B750F5">
              <w:rPr>
                <w:rFonts w:asciiTheme="minorHAnsi" w:hAnsiTheme="minorHAnsi"/>
                <w:sz w:val="16"/>
                <w:szCs w:val="16"/>
              </w:rPr>
              <w:t>etc.)</w:t>
            </w:r>
          </w:p>
        </w:tc>
        <w:tc>
          <w:tcPr>
            <w:tcW w:w="7740" w:type="dxa"/>
            <w:vAlign w:val="bottom"/>
          </w:tcPr>
          <w:p w:rsidR="00C850C6" w:rsidRPr="0084322B" w:rsidRDefault="00C850C6" w:rsidP="00C850C6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:rsidTr="0084322B">
        <w:trPr>
          <w:trHeight w:hRule="exact" w:val="451"/>
        </w:trPr>
        <w:tc>
          <w:tcPr>
            <w:tcW w:w="3037" w:type="dxa"/>
            <w:vAlign w:val="bottom"/>
          </w:tcPr>
          <w:p w:rsidR="00C850C6" w:rsidRPr="00B750F5" w:rsidRDefault="00C850C6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7740" w:type="dxa"/>
            <w:vAlign w:val="bottom"/>
          </w:tcPr>
          <w:p w:rsidR="00C850C6" w:rsidRPr="0084322B" w:rsidRDefault="00C850C6" w:rsidP="00C850C6">
            <w:pPr>
              <w:rPr>
                <w:rFonts w:asciiTheme="minorHAnsi" w:hAnsiTheme="minorHAnsi" w:cstheme="minorHAnsi"/>
              </w:rPr>
            </w:pPr>
          </w:p>
        </w:tc>
      </w:tr>
    </w:tbl>
    <w:p w:rsidR="001B511F" w:rsidRPr="00E03CAD" w:rsidRDefault="001B511F" w:rsidP="003A2016">
      <w:pPr>
        <w:spacing w:line="259" w:lineRule="auto"/>
        <w:rPr>
          <w:rFonts w:asciiTheme="minorHAnsi" w:hAnsiTheme="minorHAnsi" w:cstheme="minorHAnsi"/>
          <w:sz w:val="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39"/>
        <w:gridCol w:w="9451"/>
      </w:tblGrid>
      <w:tr w:rsidR="00366000" w:rsidRPr="0084322B" w:rsidTr="00703BBC"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366000" w:rsidRPr="0084322B" w:rsidRDefault="00366000" w:rsidP="003A20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22B">
              <w:rPr>
                <w:rFonts w:asciiTheme="minorHAnsi" w:hAnsiTheme="minorHAnsi" w:cstheme="minorHAnsi"/>
                <w:b/>
              </w:rPr>
              <w:t>Product(s) you wish to implement OEM Activation for Windows Embedded</w:t>
            </w:r>
          </w:p>
          <w:p w:rsidR="00366000" w:rsidRPr="0084322B" w:rsidRDefault="00366000" w:rsidP="003A2016">
            <w:pPr>
              <w:jc w:val="center"/>
              <w:rPr>
                <w:rFonts w:asciiTheme="minorHAnsi" w:hAnsiTheme="minorHAnsi" w:cstheme="minorHAnsi"/>
              </w:rPr>
            </w:pPr>
            <w:r w:rsidRPr="0084322B">
              <w:rPr>
                <w:rFonts w:asciiTheme="minorHAnsi" w:hAnsiTheme="minorHAnsi" w:cstheme="minorHAnsi"/>
              </w:rPr>
              <w:t>Please check the product(s) for which you need a key</w:t>
            </w:r>
            <w:r w:rsidR="00FC50B0" w:rsidRPr="0084322B">
              <w:rPr>
                <w:rFonts w:asciiTheme="minorHAnsi" w:hAnsiTheme="minorHAnsi" w:cstheme="minorHAnsi"/>
              </w:rPr>
              <w:t>.</w:t>
            </w:r>
          </w:p>
        </w:tc>
      </w:tr>
      <w:tr w:rsidR="00CE1611" w:rsidRPr="0084322B" w:rsidTr="00163622">
        <w:trPr>
          <w:trHeight w:val="22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1611" w:rsidRPr="0084322B" w:rsidRDefault="00CE1611" w:rsidP="007360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22B">
              <w:rPr>
                <w:rFonts w:asciiTheme="minorHAnsi" w:hAnsiTheme="minorHAnsi" w:cstheme="minorHAnsi"/>
                <w:b/>
              </w:rPr>
              <w:t>CLIENT PRODUCTS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  <w:bookmarkStart w:id="1" w:name="_Hlk477764469"/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 xml:space="preserve">Windows® 10 </w:t>
            </w:r>
            <w:proofErr w:type="spellStart"/>
            <w:r w:rsidRPr="0084322B">
              <w:rPr>
                <w:rFonts w:asciiTheme="minorHAnsi" w:hAnsiTheme="minorHAnsi" w:cstheme="minorHAnsi"/>
                <w:color w:val="000000"/>
              </w:rPr>
              <w:t>IoT</w:t>
            </w:r>
            <w:proofErr w:type="spellEnd"/>
            <w:r w:rsidRPr="0084322B">
              <w:rPr>
                <w:rFonts w:asciiTheme="minorHAnsi" w:hAnsiTheme="minorHAnsi" w:cstheme="minorHAnsi"/>
                <w:color w:val="000000"/>
              </w:rPr>
              <w:t xml:space="preserve"> Enterprise 2016 LTSB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 xml:space="preserve">Windows® 10 </w:t>
            </w:r>
            <w:proofErr w:type="spellStart"/>
            <w:r w:rsidRPr="0084322B">
              <w:rPr>
                <w:rFonts w:asciiTheme="minorHAnsi" w:hAnsiTheme="minorHAnsi" w:cstheme="minorHAnsi"/>
                <w:color w:val="000000"/>
              </w:rPr>
              <w:t>IoT</w:t>
            </w:r>
            <w:proofErr w:type="spellEnd"/>
            <w:r w:rsidRPr="0084322B">
              <w:rPr>
                <w:rFonts w:asciiTheme="minorHAnsi" w:hAnsiTheme="minorHAnsi" w:cstheme="minorHAnsi"/>
                <w:color w:val="000000"/>
              </w:rPr>
              <w:t xml:space="preserve"> Enterprise CBB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 xml:space="preserve">Windows® 10 </w:t>
            </w:r>
            <w:proofErr w:type="spellStart"/>
            <w:r w:rsidRPr="0084322B">
              <w:rPr>
                <w:rFonts w:asciiTheme="minorHAnsi" w:hAnsiTheme="minorHAnsi" w:cstheme="minorHAnsi"/>
                <w:color w:val="000000"/>
              </w:rPr>
              <w:t>IoT</w:t>
            </w:r>
            <w:proofErr w:type="spellEnd"/>
            <w:r w:rsidRPr="0084322B">
              <w:rPr>
                <w:rFonts w:asciiTheme="minorHAnsi" w:hAnsiTheme="minorHAnsi" w:cstheme="minorHAnsi"/>
                <w:color w:val="000000"/>
              </w:rPr>
              <w:t xml:space="preserve"> Enterprise 2015 LTSB (ESD)</w:t>
            </w:r>
          </w:p>
        </w:tc>
      </w:tr>
      <w:tr w:rsidR="004946DE" w:rsidRPr="0084322B" w:rsidTr="00703BBC">
        <w:tc>
          <w:tcPr>
            <w:tcW w:w="1339" w:type="dxa"/>
          </w:tcPr>
          <w:p w:rsidR="004946DE" w:rsidRPr="0084322B" w:rsidRDefault="004946DE" w:rsidP="00494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6DE" w:rsidRPr="0084322B" w:rsidRDefault="004946DE" w:rsidP="004946DE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 xml:space="preserve">Windows® 10 </w:t>
            </w:r>
            <w:proofErr w:type="spellStart"/>
            <w:r w:rsidRPr="0084322B">
              <w:rPr>
                <w:rFonts w:asciiTheme="minorHAnsi" w:hAnsiTheme="minorHAnsi" w:cstheme="minorHAnsi"/>
                <w:color w:val="000000"/>
              </w:rPr>
              <w:t>IoT</w:t>
            </w:r>
            <w:proofErr w:type="spellEnd"/>
            <w:r w:rsidRPr="0084322B">
              <w:rPr>
                <w:rFonts w:asciiTheme="minorHAnsi" w:hAnsiTheme="minorHAnsi" w:cstheme="minorHAnsi"/>
                <w:color w:val="000000"/>
              </w:rPr>
              <w:t xml:space="preserve"> Enterprise 2015 LTSB Vertical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  <w:bookmarkStart w:id="2" w:name="_Hlk477509361"/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8 Industry Pro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8 Industry Pro Retail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8 Standard Runtime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8.1 Industry Pro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8.1 Industry Pro Retail (ESD)</w:t>
            </w:r>
          </w:p>
        </w:tc>
      </w:tr>
      <w:tr w:rsidR="00586116" w:rsidRPr="0084322B" w:rsidTr="00703BBC">
        <w:tc>
          <w:tcPr>
            <w:tcW w:w="1339" w:type="dxa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Windows® Embedded Standard 7 (WS7E)</w:t>
            </w:r>
          </w:p>
        </w:tc>
      </w:tr>
      <w:tr w:rsidR="00586116" w:rsidRPr="0084322B" w:rsidTr="00703BBC">
        <w:tc>
          <w:tcPr>
            <w:tcW w:w="1339" w:type="dxa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Windows® Embedded Standard 7 (WS7P)</w:t>
            </w:r>
          </w:p>
        </w:tc>
      </w:tr>
      <w:tr w:rsidR="00586116" w:rsidRPr="0084322B" w:rsidTr="00703BBC">
        <w:tc>
          <w:tcPr>
            <w:tcW w:w="1339" w:type="dxa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Windows® Embedded Standard 7 (WS7C)</w:t>
            </w:r>
          </w:p>
        </w:tc>
      </w:tr>
      <w:tr w:rsidR="00586116" w:rsidRPr="0084322B" w:rsidTr="00703BBC">
        <w:tc>
          <w:tcPr>
            <w:tcW w:w="1339" w:type="dxa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116" w:rsidRPr="0084322B" w:rsidRDefault="00586116" w:rsidP="00703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Windows® Embedded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POSReady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7</w:t>
            </w:r>
          </w:p>
        </w:tc>
      </w:tr>
      <w:bookmarkEnd w:id="2"/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  <w:r w:rsidRPr="0084322B">
              <w:rPr>
                <w:rFonts w:asciiTheme="minorHAnsi" w:hAnsiTheme="minorHAnsi" w:cstheme="minorHAnsi"/>
              </w:rPr>
              <w:t>Microsoft® Windows® Embedded Standard Runtime (ESD)</w:t>
            </w:r>
          </w:p>
        </w:tc>
      </w:tr>
      <w:tr w:rsidR="004568E5" w:rsidRPr="0084322B" w:rsidTr="00703BBC">
        <w:tc>
          <w:tcPr>
            <w:tcW w:w="1339" w:type="dxa"/>
          </w:tcPr>
          <w:p w:rsidR="004568E5" w:rsidRPr="0084322B" w:rsidRDefault="004568E5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68E5" w:rsidRPr="0084322B" w:rsidRDefault="004568E5" w:rsidP="00703BBC">
            <w:pPr>
              <w:rPr>
                <w:rFonts w:asciiTheme="minorHAnsi" w:hAnsiTheme="minorHAnsi" w:cstheme="minorHAnsi"/>
                <w:color w:val="000000"/>
              </w:rPr>
            </w:pPr>
            <w:bookmarkStart w:id="3" w:name="_Hlk477961007"/>
            <w:r w:rsidRPr="004568E5">
              <w:rPr>
                <w:rFonts w:asciiTheme="minorHAnsi" w:hAnsiTheme="minorHAnsi" w:cstheme="minorHAnsi"/>
                <w:color w:val="000000"/>
              </w:rPr>
              <w:t xml:space="preserve">Microsoft® Windows® Embedded </w:t>
            </w:r>
            <w:proofErr w:type="spellStart"/>
            <w:r w:rsidRPr="004568E5">
              <w:rPr>
                <w:rFonts w:asciiTheme="minorHAnsi" w:hAnsiTheme="minorHAnsi" w:cstheme="minorHAnsi"/>
                <w:color w:val="000000"/>
              </w:rPr>
              <w:t>POSReady</w:t>
            </w:r>
            <w:proofErr w:type="spellEnd"/>
            <w:r w:rsidRPr="004568E5">
              <w:rPr>
                <w:rFonts w:asciiTheme="minorHAnsi" w:hAnsiTheme="minorHAnsi" w:cstheme="minorHAnsi"/>
                <w:color w:val="000000"/>
              </w:rPr>
              <w:t xml:space="preserve"> 2009 (all editions)</w:t>
            </w:r>
            <w:bookmarkEnd w:id="3"/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Microsoft® Windows® XP Embedded Runtime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CE 6.0 (C6G)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CE 6.0 Operating System Core Runtime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CE 6.0 Operating System Professional Runtime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2013 Runtime (Entry)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2013 Runtime (General Embedded)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2013 Runtime (NR)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7 Runtime (C7E)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7 Runtime (C7G)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7 Runtime (C7K)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7 Runtime (C7NR)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7 Runtime (C7P)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Embedded Compact 7 Runtime (C7T) (ESD)</w:t>
            </w:r>
          </w:p>
        </w:tc>
      </w:tr>
      <w:tr w:rsidR="00703BBC" w:rsidRPr="0084322B" w:rsidTr="00703BBC">
        <w:tc>
          <w:tcPr>
            <w:tcW w:w="1339" w:type="dxa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BBC" w:rsidRPr="0084322B" w:rsidRDefault="00703BB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84322B">
              <w:rPr>
                <w:rFonts w:asciiTheme="minorHAnsi" w:hAnsiTheme="minorHAnsi" w:cstheme="minorHAnsi"/>
                <w:color w:val="000000"/>
              </w:rPr>
              <w:t>Windows® CE 5.0 (C5G) (ESD)</w:t>
            </w:r>
          </w:p>
        </w:tc>
      </w:tr>
      <w:tr w:rsidR="00046BFC" w:rsidRPr="0084322B" w:rsidTr="00703BBC">
        <w:tc>
          <w:tcPr>
            <w:tcW w:w="1339" w:type="dxa"/>
          </w:tcPr>
          <w:p w:rsidR="00046BFC" w:rsidRPr="0084322B" w:rsidRDefault="00046BFC" w:rsidP="0070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BFC" w:rsidRPr="0084322B" w:rsidRDefault="00046BFC" w:rsidP="00703BBC">
            <w:pPr>
              <w:rPr>
                <w:rFonts w:asciiTheme="minorHAnsi" w:hAnsiTheme="minorHAnsi" w:cstheme="minorHAnsi"/>
                <w:color w:val="000000"/>
              </w:rPr>
            </w:pPr>
            <w:r w:rsidRPr="00046BFC">
              <w:rPr>
                <w:rFonts w:asciiTheme="minorHAnsi" w:hAnsiTheme="minorHAnsi" w:cstheme="minorHAnsi"/>
                <w:color w:val="000000"/>
              </w:rPr>
              <w:t>Windows® Embedded for Point of Service 1.1 (all editions)</w:t>
            </w:r>
          </w:p>
        </w:tc>
      </w:tr>
      <w:bookmarkEnd w:id="1"/>
    </w:tbl>
    <w:p w:rsidR="00473641" w:rsidRPr="0084322B" w:rsidRDefault="00473641" w:rsidP="00B750F5">
      <w:pPr>
        <w:rPr>
          <w:rFonts w:asciiTheme="minorHAnsi" w:hAnsiTheme="minorHAnsi" w:cstheme="minorHAnsi"/>
          <w:sz w:val="22"/>
        </w:rPr>
      </w:pPr>
    </w:p>
    <w:sectPr w:rsidR="00473641" w:rsidRPr="0084322B" w:rsidSect="00B750F5">
      <w:headerReference w:type="default" r:id="rId14"/>
      <w:footerReference w:type="default" r:id="rId15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29" w:rsidRDefault="009B7129" w:rsidP="003432CE">
      <w:pPr>
        <w:spacing w:after="0" w:line="240" w:lineRule="auto"/>
      </w:pPr>
      <w:r>
        <w:separator/>
      </w:r>
    </w:p>
  </w:endnote>
  <w:endnote w:type="continuationSeparator" w:id="0">
    <w:p w:rsidR="009B7129" w:rsidRDefault="009B7129" w:rsidP="003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393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32CE" w:rsidRDefault="004D5E5F" w:rsidP="004D5E5F">
            <w:pPr>
              <w:pStyle w:val="Footer"/>
            </w:pPr>
            <w:r w:rsidRPr="004D5E5F">
              <w:rPr>
                <w:i/>
              </w:rPr>
              <w:t>Standard Request Form</w:t>
            </w:r>
            <w:r>
              <w:t xml:space="preserve"> </w:t>
            </w:r>
            <w:r>
              <w:tab/>
            </w:r>
            <w:r>
              <w:tab/>
              <w:t xml:space="preserve">                       </w:t>
            </w:r>
            <w:r w:rsidR="003432CE">
              <w:t xml:space="preserve">Page </w:t>
            </w:r>
            <w:r w:rsidR="003432CE">
              <w:rPr>
                <w:b/>
                <w:bCs/>
                <w:sz w:val="24"/>
                <w:szCs w:val="24"/>
              </w:rPr>
              <w:fldChar w:fldCharType="begin"/>
            </w:r>
            <w:r w:rsidR="003432CE">
              <w:rPr>
                <w:b/>
                <w:bCs/>
              </w:rPr>
              <w:instrText xml:space="preserve"> PAGE </w:instrText>
            </w:r>
            <w:r w:rsidR="003432CE">
              <w:rPr>
                <w:b/>
                <w:bCs/>
                <w:sz w:val="24"/>
                <w:szCs w:val="24"/>
              </w:rPr>
              <w:fldChar w:fldCharType="separate"/>
            </w:r>
            <w:r w:rsidR="00B750F5">
              <w:rPr>
                <w:b/>
                <w:bCs/>
                <w:noProof/>
              </w:rPr>
              <w:t>1</w:t>
            </w:r>
            <w:r w:rsidR="003432CE">
              <w:rPr>
                <w:b/>
                <w:bCs/>
                <w:sz w:val="24"/>
                <w:szCs w:val="24"/>
              </w:rPr>
              <w:fldChar w:fldCharType="end"/>
            </w:r>
            <w:r w:rsidR="003432CE">
              <w:t xml:space="preserve"> of </w:t>
            </w:r>
            <w:r w:rsidR="003432CE">
              <w:rPr>
                <w:b/>
                <w:bCs/>
                <w:sz w:val="24"/>
                <w:szCs w:val="24"/>
              </w:rPr>
              <w:fldChar w:fldCharType="begin"/>
            </w:r>
            <w:r w:rsidR="003432CE">
              <w:rPr>
                <w:b/>
                <w:bCs/>
              </w:rPr>
              <w:instrText xml:space="preserve"> NUMPAGES  </w:instrText>
            </w:r>
            <w:r w:rsidR="003432CE">
              <w:rPr>
                <w:b/>
                <w:bCs/>
                <w:sz w:val="24"/>
                <w:szCs w:val="24"/>
              </w:rPr>
              <w:fldChar w:fldCharType="separate"/>
            </w:r>
            <w:r w:rsidR="00B750F5">
              <w:rPr>
                <w:b/>
                <w:bCs/>
                <w:noProof/>
              </w:rPr>
              <w:t>1</w:t>
            </w:r>
            <w:r w:rsidR="003432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29" w:rsidRDefault="009B7129" w:rsidP="003432CE">
      <w:pPr>
        <w:spacing w:after="0" w:line="240" w:lineRule="auto"/>
      </w:pPr>
      <w:r>
        <w:separator/>
      </w:r>
    </w:p>
  </w:footnote>
  <w:footnote w:type="continuationSeparator" w:id="0">
    <w:p w:rsidR="009B7129" w:rsidRDefault="009B7129" w:rsidP="003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22" w:rsidRPr="00FC50B0" w:rsidRDefault="00163622" w:rsidP="00B750F5">
    <w:pPr>
      <w:pStyle w:val="NoSpacing"/>
      <w:jc w:val="center"/>
      <w:rPr>
        <w:rFonts w:asciiTheme="minorHAnsi" w:hAnsiTheme="minorHAnsi" w:cstheme="minorHAnsi"/>
        <w:b/>
        <w:sz w:val="28"/>
        <w:szCs w:val="28"/>
      </w:rPr>
    </w:pPr>
    <w:r w:rsidRPr="00FC50B0">
      <w:rPr>
        <w:rFonts w:asciiTheme="minorHAnsi" w:hAnsiTheme="minorHAnsi" w:cstheme="minorHAnsi"/>
        <w:b/>
        <w:sz w:val="28"/>
        <w:szCs w:val="28"/>
      </w:rPr>
      <w:t xml:space="preserve">Microsoft® Windows OEM Embedded Activation Product Key </w:t>
    </w:r>
    <w:r>
      <w:rPr>
        <w:rFonts w:asciiTheme="minorHAnsi" w:hAnsiTheme="minorHAnsi" w:cstheme="minorHAnsi"/>
        <w:b/>
        <w:sz w:val="28"/>
        <w:szCs w:val="28"/>
      </w:rPr>
      <w:t>R</w:t>
    </w:r>
    <w:r w:rsidRPr="00FC50B0">
      <w:rPr>
        <w:rFonts w:asciiTheme="minorHAnsi" w:hAnsiTheme="minorHAnsi" w:cstheme="minorHAnsi"/>
        <w:b/>
        <w:sz w:val="28"/>
        <w:szCs w:val="28"/>
      </w:rPr>
      <w:t>equest</w:t>
    </w:r>
  </w:p>
  <w:p w:rsidR="003432CE" w:rsidRPr="00163622" w:rsidRDefault="00163622" w:rsidP="00163622">
    <w:pPr>
      <w:pStyle w:val="NoSpacing"/>
      <w:jc w:val="center"/>
      <w:rPr>
        <w:rFonts w:asciiTheme="minorHAnsi" w:hAnsiTheme="minorHAnsi" w:cstheme="minorHAnsi"/>
        <w:b/>
        <w:sz w:val="24"/>
        <w:szCs w:val="28"/>
      </w:rPr>
    </w:pPr>
    <w:r w:rsidRPr="00FC50B0">
      <w:rPr>
        <w:rFonts w:asciiTheme="minorHAnsi" w:hAnsiTheme="minorHAnsi" w:cstheme="minorHAnsi"/>
        <w:b/>
        <w:sz w:val="24"/>
        <w:szCs w:val="28"/>
      </w:rPr>
      <w:t>For Indirect Embedded OEMs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204"/>
    <w:multiLevelType w:val="hybridMultilevel"/>
    <w:tmpl w:val="B7D4DBC0"/>
    <w:lvl w:ilvl="0" w:tplc="5C20B9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974CA1"/>
    <w:multiLevelType w:val="hybridMultilevel"/>
    <w:tmpl w:val="60B0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046BFC"/>
    <w:rsid w:val="000A4D97"/>
    <w:rsid w:val="000E5D8A"/>
    <w:rsid w:val="000F0558"/>
    <w:rsid w:val="00163622"/>
    <w:rsid w:val="001B511F"/>
    <w:rsid w:val="002D2AEB"/>
    <w:rsid w:val="002E372D"/>
    <w:rsid w:val="002F52AF"/>
    <w:rsid w:val="003432CE"/>
    <w:rsid w:val="00366000"/>
    <w:rsid w:val="00371BC5"/>
    <w:rsid w:val="00376269"/>
    <w:rsid w:val="003A2016"/>
    <w:rsid w:val="003A7625"/>
    <w:rsid w:val="003C32B7"/>
    <w:rsid w:val="003F6541"/>
    <w:rsid w:val="00415861"/>
    <w:rsid w:val="004531BD"/>
    <w:rsid w:val="004568E5"/>
    <w:rsid w:val="00473641"/>
    <w:rsid w:val="004946DE"/>
    <w:rsid w:val="004D5E5F"/>
    <w:rsid w:val="004F4509"/>
    <w:rsid w:val="00504643"/>
    <w:rsid w:val="00586116"/>
    <w:rsid w:val="00593265"/>
    <w:rsid w:val="005C0CCD"/>
    <w:rsid w:val="00620DCD"/>
    <w:rsid w:val="00675E60"/>
    <w:rsid w:val="00681AA4"/>
    <w:rsid w:val="006A0DED"/>
    <w:rsid w:val="006E56F9"/>
    <w:rsid w:val="00703BBC"/>
    <w:rsid w:val="00732D1A"/>
    <w:rsid w:val="007360FE"/>
    <w:rsid w:val="007C212A"/>
    <w:rsid w:val="00816B74"/>
    <w:rsid w:val="0084322B"/>
    <w:rsid w:val="008570A4"/>
    <w:rsid w:val="00874652"/>
    <w:rsid w:val="008A6555"/>
    <w:rsid w:val="009407A6"/>
    <w:rsid w:val="00957D6D"/>
    <w:rsid w:val="009B53D7"/>
    <w:rsid w:val="009B7129"/>
    <w:rsid w:val="00AA5E6B"/>
    <w:rsid w:val="00AD07FB"/>
    <w:rsid w:val="00B00827"/>
    <w:rsid w:val="00B649DC"/>
    <w:rsid w:val="00B721E0"/>
    <w:rsid w:val="00B750F5"/>
    <w:rsid w:val="00C008F5"/>
    <w:rsid w:val="00C850C6"/>
    <w:rsid w:val="00CA0CFE"/>
    <w:rsid w:val="00CE1611"/>
    <w:rsid w:val="00D75107"/>
    <w:rsid w:val="00E021AB"/>
    <w:rsid w:val="00E03CAD"/>
    <w:rsid w:val="00E75A5D"/>
    <w:rsid w:val="00EA403F"/>
    <w:rsid w:val="00F35339"/>
    <w:rsid w:val="00FA7F05"/>
    <w:rsid w:val="00FC50B0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6865"/>
  <w15:chartTrackingRefBased/>
  <w15:docId w15:val="{FCCDB74A-35F4-4543-8BD0-C80C411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DED"/>
    <w:pPr>
      <w:spacing w:line="240" w:lineRule="exac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DED"/>
    <w:rPr>
      <w:rFonts w:ascii="Arial" w:hAnsi="Arial" w:cs="Times New Roman"/>
      <w:noProof/>
      <w:color w:val="333399"/>
      <w:sz w:val="18"/>
      <w:u w:val="single"/>
    </w:rPr>
  </w:style>
  <w:style w:type="paragraph" w:styleId="ListParagraph">
    <w:name w:val="List Paragraph"/>
    <w:basedOn w:val="Normal"/>
    <w:uiPriority w:val="99"/>
    <w:qFormat/>
    <w:rsid w:val="006A0DED"/>
    <w:pPr>
      <w:spacing w:after="0" w:line="240" w:lineRule="auto"/>
      <w:ind w:left="720"/>
    </w:pPr>
    <w:rPr>
      <w:rFonts w:ascii="Times New Roman" w:eastAsia="SimSun" w:hAnsi="Times New Roman"/>
      <w:lang w:eastAsia="zh-CN"/>
    </w:rPr>
  </w:style>
  <w:style w:type="paragraph" w:styleId="NoSpacing">
    <w:name w:val="No Spacing"/>
    <w:uiPriority w:val="99"/>
    <w:qFormat/>
    <w:rsid w:val="006A0D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6A0DED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C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C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EAHelp@microsof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Asignh@microsof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Asignh@microsof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3BC7-C35F-45FF-AC2A-C804FE048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EB5E2-6436-49CE-A243-AD914B3D3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D0624-32BB-4E0E-8E97-F85D5970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584A1-2D7E-4A93-838B-9F346981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Mburia (Arvato)</dc:creator>
  <cp:keywords/>
  <dc:description/>
  <cp:lastModifiedBy>Katie Williford</cp:lastModifiedBy>
  <cp:revision>2</cp:revision>
  <dcterms:created xsi:type="dcterms:W3CDTF">2017-03-28T16:39:00Z</dcterms:created>
  <dcterms:modified xsi:type="dcterms:W3CDTF">2017-03-28T16:39:00Z</dcterms:modified>
</cp:coreProperties>
</file>